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5291" w14:textId="500D5064" w:rsidR="005B23CC" w:rsidRDefault="005B23CC" w:rsidP="0016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77AD1" w:rsidRPr="00677AD1">
        <w:rPr>
          <w:b/>
          <w:noProof/>
          <w:sz w:val="24"/>
        </w:rPr>
        <w:t>C1-221303</w:t>
      </w:r>
    </w:p>
    <w:p w14:paraId="0DE1450B" w14:textId="77777777" w:rsidR="005B23CC" w:rsidRDefault="005B23CC" w:rsidP="005B23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254C88" w:rsidR="001E41F3" w:rsidRPr="0023342F" w:rsidRDefault="00677AD1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7AD1">
              <w:rPr>
                <w:b/>
                <w:noProof/>
                <w:sz w:val="28"/>
              </w:rPr>
              <w:t>4016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1C6366" w:rsidR="001E41F3" w:rsidRPr="00410371" w:rsidRDefault="005B0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5340D" w:rsidR="001E41F3" w:rsidRPr="00410371" w:rsidRDefault="00070ECD" w:rsidP="005B0040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120217">
              <w:rPr>
                <w:b/>
                <w:noProof/>
                <w:sz w:val="28"/>
              </w:rPr>
              <w:t>5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1202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6EC2CC" w:rsidR="00F25D98" w:rsidRDefault="005B30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6BE295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3E92B3" w:rsidR="001E41F3" w:rsidRDefault="00C20251" w:rsidP="008E0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NSSRG feature applicable to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EB5D23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  <w:r w:rsidR="00F85C46">
              <w:rPr>
                <w:noProof/>
              </w:rPr>
              <w:t xml:space="preserve">, </w:t>
            </w:r>
            <w:r w:rsidR="00F85C46">
              <w:rPr>
                <w:noProof/>
                <w:lang w:val="sv-SE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5DED42" w:rsidR="001E41F3" w:rsidRDefault="005B0040" w:rsidP="005B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5B3020">
              <w:rPr>
                <w:noProof/>
              </w:rPr>
              <w:t>02</w:t>
            </w:r>
            <w:r w:rsidR="00525119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C6720" w14:textId="0F66554D" w:rsidR="00B71A0F" w:rsidRDefault="00B71A0F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FD507E">
              <w:rPr>
                <w:rFonts w:cs="Arial"/>
                <w:noProof/>
                <w:lang w:eastAsia="zh-CN"/>
              </w:rPr>
              <w:t>n TS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2</w:t>
            </w:r>
            <w:r w:rsidR="005B3020">
              <w:rPr>
                <w:rFonts w:cs="Arial"/>
                <w:noProof/>
                <w:lang w:eastAsia="zh-CN"/>
              </w:rPr>
              <w:t xml:space="preserve">4.501 </w:t>
            </w:r>
            <w:r w:rsidR="00C20251">
              <w:rPr>
                <w:rFonts w:cs="Arial"/>
                <w:noProof/>
                <w:lang w:eastAsia="zh-CN"/>
              </w:rPr>
              <w:t>annex C.2</w:t>
            </w:r>
            <w:r w:rsidR="005B3020">
              <w:rPr>
                <w:rFonts w:cs="Arial"/>
                <w:noProof/>
                <w:lang w:eastAsia="zh-CN"/>
              </w:rPr>
              <w:t>, there is one editor’s note that needs to be resolved:</w:t>
            </w:r>
          </w:p>
          <w:p w14:paraId="06300422" w14:textId="77777777" w:rsidR="005B3020" w:rsidRDefault="005B3020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="00C20251" w:rsidRPr="00C20251">
              <w:rPr>
                <w:rFonts w:cs="Arial"/>
                <w:i/>
                <w:noProof/>
                <w:lang w:eastAsia="zh-CN"/>
              </w:rPr>
              <w:t>Editor's note:</w:t>
            </w:r>
            <w:r w:rsidR="00C20251" w:rsidRPr="00C20251">
              <w:rPr>
                <w:rFonts w:cs="Arial"/>
                <w:i/>
                <w:noProof/>
                <w:lang w:eastAsia="zh-CN"/>
              </w:rPr>
              <w:tab/>
              <w:t>It is FFS whether the NSSRG information is applicable.</w:t>
            </w:r>
            <w:r>
              <w:rPr>
                <w:rFonts w:cs="Arial"/>
                <w:noProof/>
                <w:lang w:eastAsia="zh-CN"/>
              </w:rPr>
              <w:t>”</w:t>
            </w:r>
          </w:p>
          <w:p w14:paraId="7B1B3A6E" w14:textId="77777777" w:rsidR="00C20251" w:rsidRDefault="00C20251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AB1CFBA" w14:textId="2BB44980" w:rsidR="00C20251" w:rsidRPr="00DF102C" w:rsidRDefault="00C20251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23.501 subclause 5.15.1, it specifies that network slicing is applicable to SNPN</w:t>
            </w:r>
            <w:r w:rsidR="003A2159">
              <w:rPr>
                <w:rFonts w:cs="Arial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and NSSRG is </w:t>
            </w:r>
            <w:r w:rsidR="00566514">
              <w:rPr>
                <w:rFonts w:cs="Arial"/>
                <w:noProof/>
                <w:lang w:eastAsia="zh-CN"/>
              </w:rPr>
              <w:t xml:space="preserve">a </w:t>
            </w:r>
            <w:r>
              <w:rPr>
                <w:rFonts w:cs="Arial"/>
                <w:noProof/>
                <w:lang w:eastAsia="zh-CN"/>
              </w:rPr>
              <w:t>generic optional network slicing functionality that can be used by SNPN.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3ACB8FB" w:rsidR="00DF6AF2" w:rsidRPr="00540021" w:rsidRDefault="00C20251" w:rsidP="00C20251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>Clarify that NSSRG feature is applicable in SNPN.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202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DCA5DD" w:rsidR="00DF6AF2" w:rsidRDefault="00C20251" w:rsidP="007F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Whether NSSRG feature is applicable in SNPN is unknown.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F60BD8" w:rsidR="001E41F3" w:rsidRDefault="00C20251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1D39322" w14:textId="77777777" w:rsidR="00C20251" w:rsidRPr="00913BB3" w:rsidRDefault="00C20251" w:rsidP="00C20251">
      <w:pPr>
        <w:pStyle w:val="2"/>
      </w:pPr>
      <w:bookmarkStart w:id="2" w:name="_Toc36213662"/>
      <w:bookmarkStart w:id="3" w:name="_Toc36657839"/>
      <w:bookmarkStart w:id="4" w:name="_Toc45287517"/>
      <w:bookmarkStart w:id="5" w:name="_Toc51948793"/>
      <w:bookmarkStart w:id="6" w:name="_Toc51949885"/>
      <w:bookmarkStart w:id="7" w:name="_Toc91599897"/>
      <w:r>
        <w:t>C</w:t>
      </w:r>
      <w:r w:rsidRPr="00913BB3">
        <w:t>.</w:t>
      </w:r>
      <w:r>
        <w:t>2</w:t>
      </w:r>
      <w:r w:rsidRPr="00913BB3">
        <w:tab/>
      </w:r>
      <w:r>
        <w:t xml:space="preserve">Storage of 5GMM information for UEs operating in </w:t>
      </w:r>
      <w:bookmarkEnd w:id="2"/>
      <w:bookmarkEnd w:id="3"/>
      <w:bookmarkEnd w:id="4"/>
      <w:bookmarkEnd w:id="5"/>
      <w:bookmarkEnd w:id="6"/>
      <w:r>
        <w:t>SNPN access operation mode</w:t>
      </w:r>
      <w:bookmarkEnd w:id="7"/>
    </w:p>
    <w:p w14:paraId="1CC05B84" w14:textId="77777777" w:rsidR="00C20251" w:rsidRDefault="00C20251" w:rsidP="00C20251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1A839A77" w14:textId="77777777" w:rsidR="00C20251" w:rsidRDefault="00C20251" w:rsidP="00C20251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[5]);and</w:t>
      </w:r>
    </w:p>
    <w:p w14:paraId="45C993F5" w14:textId="77777777" w:rsidR="00C20251" w:rsidRDefault="00C20251" w:rsidP="00C20251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613DF7D7" w14:textId="77777777" w:rsidR="00C20251" w:rsidRDefault="00C20251" w:rsidP="00C20251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[5]); or</w:t>
      </w:r>
    </w:p>
    <w:p w14:paraId="2159EB25" w14:textId="77777777" w:rsidR="00C20251" w:rsidRDefault="00C20251" w:rsidP="00C20251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119E9D79" w14:textId="77777777" w:rsidR="00C20251" w:rsidRDefault="00C20251" w:rsidP="00C20251">
      <w:pPr>
        <w:pStyle w:val="B1"/>
      </w:pPr>
      <w:r>
        <w:t>a)</w:t>
      </w:r>
      <w:r>
        <w:tab/>
        <w:t>5G-GUTI;</w:t>
      </w:r>
    </w:p>
    <w:p w14:paraId="0D0BD2D3" w14:textId="77777777" w:rsidR="00C20251" w:rsidRPr="00913BB3" w:rsidRDefault="00C20251" w:rsidP="00C20251">
      <w:pPr>
        <w:pStyle w:val="B1"/>
      </w:pPr>
      <w:r w:rsidRPr="00913BB3">
        <w:t>b)</w:t>
      </w:r>
      <w:r w:rsidRPr="00913BB3">
        <w:tab/>
        <w:t>last visited registered TAI;</w:t>
      </w:r>
    </w:p>
    <w:p w14:paraId="19A38E0B" w14:textId="77777777" w:rsidR="00C20251" w:rsidRPr="00913BB3" w:rsidRDefault="00C20251" w:rsidP="00C20251">
      <w:pPr>
        <w:pStyle w:val="B1"/>
      </w:pPr>
      <w:r w:rsidRPr="00913BB3">
        <w:t>c)</w:t>
      </w:r>
      <w:r w:rsidRPr="00913BB3">
        <w:tab/>
        <w:t>5GS update status;</w:t>
      </w:r>
    </w:p>
    <w:p w14:paraId="328D07F9" w14:textId="77777777" w:rsidR="00C20251" w:rsidRPr="00913BB3" w:rsidRDefault="00C20251" w:rsidP="00C20251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6777BC56" w14:textId="77777777" w:rsidR="00C20251" w:rsidRDefault="00C20251" w:rsidP="00C20251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77812A1F" w14:textId="77777777" w:rsidR="00C20251" w:rsidRPr="00913BB3" w:rsidRDefault="00C20251" w:rsidP="00C20251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3139E345" w14:textId="77777777" w:rsidR="00C20251" w:rsidRDefault="00C20251" w:rsidP="00C20251">
      <w:pPr>
        <w:pStyle w:val="B1"/>
        <w:rPr>
          <w:ins w:id="8" w:author="Hannah-ZTE" w:date="2022-01-24T14:09:00Z"/>
        </w:rPr>
      </w:pPr>
      <w:r>
        <w:t>g)</w:t>
      </w:r>
      <w:r w:rsidRPr="00913BB3">
        <w:tab/>
        <w:t>configured NSSAI(s);</w:t>
      </w:r>
    </w:p>
    <w:p w14:paraId="14D09939" w14:textId="77777777" w:rsidR="00C20251" w:rsidRPr="00913BB3" w:rsidRDefault="00C20251" w:rsidP="00C20251">
      <w:pPr>
        <w:pStyle w:val="B1"/>
      </w:pPr>
      <w:ins w:id="9" w:author="Hannah-ZTE" w:date="2022-01-24T14:09:00Z">
        <w:r>
          <w:t>g1)</w:t>
        </w:r>
        <w:r w:rsidRPr="009E3DEA">
          <w:tab/>
          <w:t>NSSRG information;</w:t>
        </w:r>
      </w:ins>
    </w:p>
    <w:p w14:paraId="2192DA4E" w14:textId="77777777" w:rsidR="00C20251" w:rsidRPr="00EC66BC" w:rsidDel="009E3DEA" w:rsidRDefault="00C20251" w:rsidP="00C20251">
      <w:pPr>
        <w:pStyle w:val="EditorsNote"/>
        <w:rPr>
          <w:del w:id="10" w:author="Hannah-ZTE" w:date="2022-01-24T14:07:00Z"/>
        </w:rPr>
      </w:pPr>
      <w:del w:id="11" w:author="Hannah-ZTE" w:date="2022-01-24T14:07:00Z">
        <w:r w:rsidRPr="00EC66BC" w:rsidDel="009E3DEA">
          <w:delText>Editor's note:</w:delText>
        </w:r>
        <w:r w:rsidRPr="00EC66BC" w:rsidDel="009E3DEA">
          <w:tab/>
          <w:delText>It is FFS whether the NSSRG information is applicable.</w:delText>
        </w:r>
      </w:del>
    </w:p>
    <w:p w14:paraId="19CD9776" w14:textId="77777777" w:rsidR="00C20251" w:rsidRPr="00913BB3" w:rsidRDefault="00C20251" w:rsidP="00C20251">
      <w:pPr>
        <w:pStyle w:val="B1"/>
      </w:pPr>
      <w:r>
        <w:t>h)</w:t>
      </w:r>
      <w:r w:rsidRPr="00913BB3">
        <w:tab/>
        <w:t>NSSAI inclusion mode(s);</w:t>
      </w:r>
    </w:p>
    <w:p w14:paraId="7F385B63" w14:textId="77777777" w:rsidR="00C20251" w:rsidRPr="00913BB3" w:rsidRDefault="00C20251" w:rsidP="00C20251">
      <w:pPr>
        <w:pStyle w:val="B1"/>
      </w:pPr>
      <w:r>
        <w:t>i)</w:t>
      </w:r>
      <w:r w:rsidRPr="00913BB3">
        <w:tab/>
        <w:t>MPS indicator;</w:t>
      </w:r>
    </w:p>
    <w:p w14:paraId="3016D6C8" w14:textId="77777777" w:rsidR="00C20251" w:rsidRPr="00913BB3" w:rsidRDefault="00C20251" w:rsidP="00C20251">
      <w:pPr>
        <w:pStyle w:val="B1"/>
      </w:pPr>
      <w:r>
        <w:t>j)</w:t>
      </w:r>
      <w:r w:rsidRPr="00913BB3">
        <w:tab/>
        <w:t>MCS indicator;</w:t>
      </w:r>
    </w:p>
    <w:p w14:paraId="773A8D32" w14:textId="77777777" w:rsidR="00C20251" w:rsidRDefault="00C20251" w:rsidP="00C20251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1C47AF80" w14:textId="77777777" w:rsidR="00C20251" w:rsidRDefault="00C20251" w:rsidP="00C20251">
      <w:pPr>
        <w:pStyle w:val="B1"/>
      </w:pPr>
      <w:r>
        <w:t>l)</w:t>
      </w:r>
      <w:r>
        <w:tab/>
        <w:t>network-assigned UE radio capability IDs; and</w:t>
      </w:r>
    </w:p>
    <w:p w14:paraId="0524908E" w14:textId="77777777" w:rsidR="00C20251" w:rsidRPr="00913BB3" w:rsidRDefault="00C20251" w:rsidP="00C20251">
      <w:pPr>
        <w:pStyle w:val="B1"/>
      </w:pPr>
      <w:r>
        <w:t>m)</w:t>
      </w:r>
      <w:r>
        <w:tab/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t>.</w:t>
      </w:r>
    </w:p>
    <w:p w14:paraId="66CA3CE6" w14:textId="77777777" w:rsidR="00C20251" w:rsidRDefault="00C20251" w:rsidP="00C20251">
      <w:pPr>
        <w:pStyle w:val="NO"/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778F2EED" w14:textId="77777777" w:rsidR="00C20251" w:rsidRDefault="00C20251" w:rsidP="00C20251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4B081F1A" w14:textId="77777777" w:rsidR="00C20251" w:rsidRDefault="00C20251" w:rsidP="00C20251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memory.</w:t>
      </w:r>
    </w:p>
    <w:p w14:paraId="119DFC98" w14:textId="77777777" w:rsidR="00C20251" w:rsidRPr="00913BB3" w:rsidRDefault="00C20251" w:rsidP="00C20251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ins w:id="12" w:author="Hannah-ZTE" w:date="2022-01-24T14:11:00Z">
        <w:r w:rsidRPr="00CB6A9D">
          <w:t xml:space="preserve"> A configured NSSAI may be associated with NSSRG information.</w:t>
        </w:r>
      </w:ins>
    </w:p>
    <w:p w14:paraId="74F00604" w14:textId="77777777" w:rsidR="00C20251" w:rsidRPr="00913BB3" w:rsidRDefault="00C20251" w:rsidP="00C20251">
      <w:r w:rsidRPr="00913BB3">
        <w:lastRenderedPageBreak/>
        <w:t>Each NSSAI inclusion mode is associated with a</w:t>
      </w:r>
      <w:r>
        <w:t>n SNPN</w:t>
      </w:r>
      <w:r w:rsidRPr="00913BB3">
        <w:t xml:space="preserve"> identity and access type.</w:t>
      </w:r>
    </w:p>
    <w:p w14:paraId="3723CD80" w14:textId="77777777" w:rsidR="00C20251" w:rsidRPr="00913BB3" w:rsidRDefault="00C20251" w:rsidP="00C20251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38F7FB0" w14:textId="77777777" w:rsidR="00C20251" w:rsidRPr="00913BB3" w:rsidRDefault="00C20251" w:rsidP="00C20251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63227B1F" w14:textId="77777777" w:rsidR="00C20251" w:rsidRPr="00913BB3" w:rsidRDefault="00C20251" w:rsidP="00C20251">
      <w:r w:rsidRPr="00913BB3"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3CDA3B97" w14:textId="77777777" w:rsidR="00C20251" w:rsidRPr="00913BB3" w:rsidRDefault="00C20251" w:rsidP="00C20251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1B2CD5D7" w14:textId="77777777" w:rsidR="00C20251" w:rsidRPr="00913BB3" w:rsidRDefault="00C20251" w:rsidP="00C20251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261DBDF3" w14:textId="2214659C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6BED5" w14:textId="77777777" w:rsidR="00EF4C1E" w:rsidRDefault="00EF4C1E">
      <w:r>
        <w:separator/>
      </w:r>
    </w:p>
  </w:endnote>
  <w:endnote w:type="continuationSeparator" w:id="0">
    <w:p w14:paraId="1BA7C35B" w14:textId="77777777" w:rsidR="00EF4C1E" w:rsidRDefault="00EF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8683D" w14:textId="77777777" w:rsidR="00EF4C1E" w:rsidRDefault="00EF4C1E">
      <w:r>
        <w:separator/>
      </w:r>
    </w:p>
  </w:footnote>
  <w:footnote w:type="continuationSeparator" w:id="0">
    <w:p w14:paraId="267450BF" w14:textId="77777777" w:rsidR="00EF4C1E" w:rsidRDefault="00EF4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B5ED3" w:rsidRDefault="006B5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B5ED3" w:rsidRDefault="006B5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B5ED3" w:rsidRDefault="006B5E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B5ED3" w:rsidRDefault="006B5E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4CB62A6"/>
    <w:multiLevelType w:val="hybridMultilevel"/>
    <w:tmpl w:val="9DC63DD0"/>
    <w:lvl w:ilvl="0" w:tplc="29448AF0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Arial" w:hint="default"/>
        <w:i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67"/>
    <w:rsid w:val="0005296F"/>
    <w:rsid w:val="00070ECD"/>
    <w:rsid w:val="000733B1"/>
    <w:rsid w:val="000A1F6F"/>
    <w:rsid w:val="000A6394"/>
    <w:rsid w:val="000B7FED"/>
    <w:rsid w:val="000C038A"/>
    <w:rsid w:val="000C6598"/>
    <w:rsid w:val="000D2F9C"/>
    <w:rsid w:val="000D63E4"/>
    <w:rsid w:val="00101453"/>
    <w:rsid w:val="00120217"/>
    <w:rsid w:val="00125FD7"/>
    <w:rsid w:val="00143DCF"/>
    <w:rsid w:val="00145D43"/>
    <w:rsid w:val="001576CC"/>
    <w:rsid w:val="001765FC"/>
    <w:rsid w:val="00185EEA"/>
    <w:rsid w:val="00192C46"/>
    <w:rsid w:val="001A08B3"/>
    <w:rsid w:val="001A7B60"/>
    <w:rsid w:val="001B2CE8"/>
    <w:rsid w:val="001B52F0"/>
    <w:rsid w:val="001B6589"/>
    <w:rsid w:val="001B7A65"/>
    <w:rsid w:val="001D04E4"/>
    <w:rsid w:val="001E41F3"/>
    <w:rsid w:val="00203602"/>
    <w:rsid w:val="00227EAD"/>
    <w:rsid w:val="00230865"/>
    <w:rsid w:val="0023342F"/>
    <w:rsid w:val="002454C3"/>
    <w:rsid w:val="00254BB1"/>
    <w:rsid w:val="0026004D"/>
    <w:rsid w:val="002640DD"/>
    <w:rsid w:val="00275D12"/>
    <w:rsid w:val="00284FEB"/>
    <w:rsid w:val="002860C4"/>
    <w:rsid w:val="0029520F"/>
    <w:rsid w:val="002A1ABE"/>
    <w:rsid w:val="002B5741"/>
    <w:rsid w:val="002C2AC8"/>
    <w:rsid w:val="00305409"/>
    <w:rsid w:val="00343810"/>
    <w:rsid w:val="003609EF"/>
    <w:rsid w:val="00360F7F"/>
    <w:rsid w:val="0036231A"/>
    <w:rsid w:val="00363DF6"/>
    <w:rsid w:val="003674C0"/>
    <w:rsid w:val="00374DD4"/>
    <w:rsid w:val="003759F6"/>
    <w:rsid w:val="003A2159"/>
    <w:rsid w:val="003A3D05"/>
    <w:rsid w:val="003B40B6"/>
    <w:rsid w:val="003D6B4F"/>
    <w:rsid w:val="003E1A36"/>
    <w:rsid w:val="00410371"/>
    <w:rsid w:val="004242F1"/>
    <w:rsid w:val="0047716C"/>
    <w:rsid w:val="00485C9F"/>
    <w:rsid w:val="00487FB2"/>
    <w:rsid w:val="004924DD"/>
    <w:rsid w:val="004A148C"/>
    <w:rsid w:val="004A6835"/>
    <w:rsid w:val="004B75B7"/>
    <w:rsid w:val="004C5702"/>
    <w:rsid w:val="004E1669"/>
    <w:rsid w:val="0051580D"/>
    <w:rsid w:val="005166AB"/>
    <w:rsid w:val="00525119"/>
    <w:rsid w:val="00537DD9"/>
    <w:rsid w:val="00540021"/>
    <w:rsid w:val="00547111"/>
    <w:rsid w:val="005649B2"/>
    <w:rsid w:val="00566514"/>
    <w:rsid w:val="00570453"/>
    <w:rsid w:val="00570650"/>
    <w:rsid w:val="00587BFE"/>
    <w:rsid w:val="00592D74"/>
    <w:rsid w:val="005A6787"/>
    <w:rsid w:val="005B0040"/>
    <w:rsid w:val="005B23CC"/>
    <w:rsid w:val="005B3020"/>
    <w:rsid w:val="005C158C"/>
    <w:rsid w:val="005C60FD"/>
    <w:rsid w:val="005D7BE8"/>
    <w:rsid w:val="005E2C44"/>
    <w:rsid w:val="005E3E47"/>
    <w:rsid w:val="0060004A"/>
    <w:rsid w:val="00600DCF"/>
    <w:rsid w:val="00621188"/>
    <w:rsid w:val="006257ED"/>
    <w:rsid w:val="00677AD1"/>
    <w:rsid w:val="00677E82"/>
    <w:rsid w:val="00695808"/>
    <w:rsid w:val="006B46FB"/>
    <w:rsid w:val="006B5ED3"/>
    <w:rsid w:val="006C1A1E"/>
    <w:rsid w:val="006C6F58"/>
    <w:rsid w:val="006E21FB"/>
    <w:rsid w:val="00705356"/>
    <w:rsid w:val="0072138B"/>
    <w:rsid w:val="00742084"/>
    <w:rsid w:val="00746C3D"/>
    <w:rsid w:val="00754117"/>
    <w:rsid w:val="007646D4"/>
    <w:rsid w:val="00792342"/>
    <w:rsid w:val="007977A8"/>
    <w:rsid w:val="007B512A"/>
    <w:rsid w:val="007C2097"/>
    <w:rsid w:val="007D6A07"/>
    <w:rsid w:val="007F0327"/>
    <w:rsid w:val="007F0614"/>
    <w:rsid w:val="007F6E66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77ADC"/>
    <w:rsid w:val="008863B9"/>
    <w:rsid w:val="0089087C"/>
    <w:rsid w:val="008A45A6"/>
    <w:rsid w:val="008B287F"/>
    <w:rsid w:val="008C0334"/>
    <w:rsid w:val="008E09C6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E3297"/>
    <w:rsid w:val="009E59AD"/>
    <w:rsid w:val="009E6C24"/>
    <w:rsid w:val="009F734F"/>
    <w:rsid w:val="00A1112E"/>
    <w:rsid w:val="00A1709C"/>
    <w:rsid w:val="00A246B6"/>
    <w:rsid w:val="00A47E70"/>
    <w:rsid w:val="00A50CF0"/>
    <w:rsid w:val="00A542A2"/>
    <w:rsid w:val="00A7671C"/>
    <w:rsid w:val="00AA1FB8"/>
    <w:rsid w:val="00AA2CBC"/>
    <w:rsid w:val="00AA33FF"/>
    <w:rsid w:val="00AC5820"/>
    <w:rsid w:val="00AD1CD8"/>
    <w:rsid w:val="00AD29FD"/>
    <w:rsid w:val="00AE312E"/>
    <w:rsid w:val="00AE75FC"/>
    <w:rsid w:val="00AF22C0"/>
    <w:rsid w:val="00B17DD5"/>
    <w:rsid w:val="00B258BB"/>
    <w:rsid w:val="00B3601E"/>
    <w:rsid w:val="00B409AA"/>
    <w:rsid w:val="00B47DD9"/>
    <w:rsid w:val="00B52434"/>
    <w:rsid w:val="00B67B97"/>
    <w:rsid w:val="00B71A0F"/>
    <w:rsid w:val="00B7312F"/>
    <w:rsid w:val="00B7504C"/>
    <w:rsid w:val="00B968C8"/>
    <w:rsid w:val="00BA187E"/>
    <w:rsid w:val="00BA3EC5"/>
    <w:rsid w:val="00BA51D9"/>
    <w:rsid w:val="00BB5DFC"/>
    <w:rsid w:val="00BC375F"/>
    <w:rsid w:val="00BD24D4"/>
    <w:rsid w:val="00BD279D"/>
    <w:rsid w:val="00BD6BB8"/>
    <w:rsid w:val="00BE1ADC"/>
    <w:rsid w:val="00BE2ACC"/>
    <w:rsid w:val="00BE70D2"/>
    <w:rsid w:val="00C11346"/>
    <w:rsid w:val="00C20251"/>
    <w:rsid w:val="00C60B1C"/>
    <w:rsid w:val="00C65FCD"/>
    <w:rsid w:val="00C66BA2"/>
    <w:rsid w:val="00C75CB0"/>
    <w:rsid w:val="00C80195"/>
    <w:rsid w:val="00C858E9"/>
    <w:rsid w:val="00C95985"/>
    <w:rsid w:val="00CA3AFF"/>
    <w:rsid w:val="00CC5026"/>
    <w:rsid w:val="00CC68D0"/>
    <w:rsid w:val="00CD5AA9"/>
    <w:rsid w:val="00CF2188"/>
    <w:rsid w:val="00D03F9A"/>
    <w:rsid w:val="00D042BB"/>
    <w:rsid w:val="00D06D51"/>
    <w:rsid w:val="00D24991"/>
    <w:rsid w:val="00D50255"/>
    <w:rsid w:val="00D51779"/>
    <w:rsid w:val="00D540BC"/>
    <w:rsid w:val="00D66520"/>
    <w:rsid w:val="00D66F24"/>
    <w:rsid w:val="00D74FC8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8079D"/>
    <w:rsid w:val="00EB09B7"/>
    <w:rsid w:val="00ED4735"/>
    <w:rsid w:val="00ED7454"/>
    <w:rsid w:val="00EE7D7C"/>
    <w:rsid w:val="00EF4C1E"/>
    <w:rsid w:val="00F23273"/>
    <w:rsid w:val="00F25D98"/>
    <w:rsid w:val="00F26198"/>
    <w:rsid w:val="00F300FB"/>
    <w:rsid w:val="00F60476"/>
    <w:rsid w:val="00F66450"/>
    <w:rsid w:val="00F85C46"/>
    <w:rsid w:val="00F9463A"/>
    <w:rsid w:val="00F95B0B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character" w:styleId="af7">
    <w:name w:val="Emphasis"/>
    <w:basedOn w:val="a0"/>
    <w:uiPriority w:val="20"/>
    <w:qFormat/>
    <w:rsid w:val="00C60B1C"/>
    <w:rPr>
      <w:i/>
      <w:iCs/>
    </w:rPr>
  </w:style>
  <w:style w:type="numbering" w:styleId="111111">
    <w:name w:val="Outline List 1"/>
    <w:semiHidden/>
    <w:unhideWhenUsed/>
    <w:rsid w:val="0012021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1E4C0-C2B7-4E13-9B97-AADD8A7A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55</cp:revision>
  <cp:lastPrinted>1899-12-31T23:00:00Z</cp:lastPrinted>
  <dcterms:created xsi:type="dcterms:W3CDTF">2020-11-02T01:11:00Z</dcterms:created>
  <dcterms:modified xsi:type="dcterms:W3CDTF">2022-02-10T01:18:00Z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